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49" w:rsidRPr="000C1B7D" w:rsidRDefault="00F65A49" w:rsidP="00545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1B7D">
        <w:rPr>
          <w:rFonts w:ascii="Times New Roman" w:hAnsi="Times New Roman" w:cs="Times New Roman"/>
          <w:b/>
          <w:sz w:val="28"/>
          <w:szCs w:val="28"/>
        </w:rPr>
        <w:t>Памятка обучающемуся по прохождению общественной практики</w:t>
      </w:r>
      <w:proofErr w:type="gramEnd"/>
    </w:p>
    <w:p w:rsidR="00F65A49" w:rsidRPr="000C1B7D" w:rsidRDefault="00F65A49">
      <w:pPr>
        <w:rPr>
          <w:rFonts w:ascii="Times New Roman" w:hAnsi="Times New Roman" w:cs="Times New Roman"/>
          <w:sz w:val="28"/>
          <w:szCs w:val="28"/>
        </w:rPr>
      </w:pPr>
    </w:p>
    <w:p w:rsidR="00C02149" w:rsidRPr="000C1B7D" w:rsidRDefault="005451A9" w:rsidP="000C1B7D">
      <w:pPr>
        <w:jc w:val="both"/>
        <w:rPr>
          <w:rFonts w:ascii="Times New Roman" w:hAnsi="Times New Roman" w:cs="Times New Roman"/>
          <w:sz w:val="28"/>
          <w:szCs w:val="28"/>
        </w:rPr>
      </w:pPr>
      <w:r w:rsidRPr="000C1B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5A49" w:rsidRPr="000C1B7D">
        <w:rPr>
          <w:rFonts w:ascii="Times New Roman" w:hAnsi="Times New Roman" w:cs="Times New Roman"/>
          <w:sz w:val="28"/>
          <w:szCs w:val="28"/>
        </w:rPr>
        <w:t xml:space="preserve">Общественная практика </w:t>
      </w:r>
      <w:proofErr w:type="gramStart"/>
      <w:r w:rsidR="00F65A49" w:rsidRPr="000C1B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65A49" w:rsidRPr="000C1B7D">
        <w:rPr>
          <w:rFonts w:ascii="Times New Roman" w:hAnsi="Times New Roman" w:cs="Times New Roman"/>
          <w:sz w:val="28"/>
          <w:szCs w:val="28"/>
        </w:rPr>
        <w:t xml:space="preserve"> Волгоградского кооперативного института (филиала) Российского университета кооперации является составной частью основной образовательной программы высшего учебного заведения. Общественная практика направлена на овладение основами общей и профессиональной культуры современного специалиста-кооператора, формирование профессионально значимых качеств личности будущего специалиста-кооператора и его активной жизненной позиции, пропаганду кооперативных идей, привлечение новых участников в кооперативное движение (</w:t>
      </w:r>
      <w:proofErr w:type="spellStart"/>
      <w:r w:rsidR="00F65A49" w:rsidRPr="000C1B7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F65A49" w:rsidRPr="000C1B7D">
        <w:rPr>
          <w:rFonts w:ascii="Times New Roman" w:hAnsi="Times New Roman" w:cs="Times New Roman"/>
          <w:sz w:val="28"/>
          <w:szCs w:val="28"/>
        </w:rPr>
        <w:t xml:space="preserve"> работа).</w:t>
      </w:r>
    </w:p>
    <w:p w:rsidR="00F65A49" w:rsidRPr="000C1B7D" w:rsidRDefault="00F65A49">
      <w:pPr>
        <w:rPr>
          <w:rFonts w:ascii="Times New Roman" w:hAnsi="Times New Roman" w:cs="Times New Roman"/>
          <w:sz w:val="28"/>
          <w:szCs w:val="28"/>
        </w:rPr>
      </w:pPr>
      <w:r w:rsidRPr="000C1B7D">
        <w:rPr>
          <w:rFonts w:ascii="Times New Roman" w:hAnsi="Times New Roman" w:cs="Times New Roman"/>
          <w:sz w:val="28"/>
          <w:szCs w:val="28"/>
        </w:rPr>
        <w:t>Этапы прохождения общественной практики:</w:t>
      </w:r>
    </w:p>
    <w:p w:rsidR="000C1B7D" w:rsidRPr="000C1B7D" w:rsidRDefault="000C1B7D" w:rsidP="00F65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1B7D">
        <w:rPr>
          <w:rFonts w:ascii="Times New Roman" w:hAnsi="Times New Roman" w:cs="Times New Roman"/>
          <w:sz w:val="28"/>
          <w:szCs w:val="28"/>
        </w:rPr>
        <w:t>Организационное собрание, консультирование, получение направления на общественную практику</w:t>
      </w:r>
    </w:p>
    <w:p w:rsidR="00F65A49" w:rsidRPr="000C1B7D" w:rsidRDefault="00F65A49" w:rsidP="00F65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1B7D">
        <w:rPr>
          <w:rFonts w:ascii="Times New Roman" w:hAnsi="Times New Roman" w:cs="Times New Roman"/>
          <w:sz w:val="28"/>
          <w:szCs w:val="28"/>
        </w:rPr>
        <w:t>Посещение образовательных организаций с целью презентации и информирования о деятельности Волгоградского кооперативного института (</w:t>
      </w:r>
      <w:r w:rsidR="009566B5" w:rsidRPr="000C1B7D">
        <w:rPr>
          <w:rFonts w:ascii="Times New Roman" w:hAnsi="Times New Roman" w:cs="Times New Roman"/>
          <w:sz w:val="28"/>
          <w:szCs w:val="28"/>
        </w:rPr>
        <w:t>филиала</w:t>
      </w:r>
      <w:r w:rsidRPr="000C1B7D">
        <w:rPr>
          <w:rFonts w:ascii="Times New Roman" w:hAnsi="Times New Roman" w:cs="Times New Roman"/>
          <w:sz w:val="28"/>
          <w:szCs w:val="28"/>
        </w:rPr>
        <w:t>) Российского университета кооперации.</w:t>
      </w:r>
    </w:p>
    <w:p w:rsidR="005451A9" w:rsidRPr="000C1B7D" w:rsidRDefault="005451A9" w:rsidP="00F65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1B7D">
        <w:rPr>
          <w:rFonts w:ascii="Times New Roman" w:hAnsi="Times New Roman" w:cs="Times New Roman"/>
          <w:sz w:val="28"/>
          <w:szCs w:val="28"/>
        </w:rPr>
        <w:t>Сбор анкет обучающихся и взрослого населения</w:t>
      </w:r>
    </w:p>
    <w:p w:rsidR="005451A9" w:rsidRPr="000C1B7D" w:rsidRDefault="000C1B7D" w:rsidP="00F65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1B7D">
        <w:rPr>
          <w:rFonts w:ascii="Times New Roman" w:hAnsi="Times New Roman" w:cs="Times New Roman"/>
          <w:sz w:val="28"/>
          <w:szCs w:val="28"/>
        </w:rPr>
        <w:t>Отметка руководителя о проведении мероприятия</w:t>
      </w:r>
    </w:p>
    <w:p w:rsidR="000C1B7D" w:rsidRPr="000C1B7D" w:rsidRDefault="000C1B7D" w:rsidP="00F65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1B7D">
        <w:rPr>
          <w:rFonts w:ascii="Times New Roman" w:hAnsi="Times New Roman" w:cs="Times New Roman"/>
          <w:sz w:val="28"/>
          <w:szCs w:val="28"/>
        </w:rPr>
        <w:t>Заключение декана о принятии результатов общественной практики обучающегося</w:t>
      </w:r>
    </w:p>
    <w:p w:rsidR="00F65A49" w:rsidRPr="000C1B7D" w:rsidRDefault="00F65A49" w:rsidP="000C1B7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65A49" w:rsidRPr="000C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7761"/>
    <w:multiLevelType w:val="hybridMultilevel"/>
    <w:tmpl w:val="9316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AE"/>
    <w:rsid w:val="000C1B7D"/>
    <w:rsid w:val="005451A9"/>
    <w:rsid w:val="005F40AE"/>
    <w:rsid w:val="007479FC"/>
    <w:rsid w:val="009566B5"/>
    <w:rsid w:val="00F65A49"/>
    <w:rsid w:val="00F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Газарян</dc:creator>
  <cp:keywords/>
  <dc:description/>
  <cp:lastModifiedBy>Наталья Газарян</cp:lastModifiedBy>
  <cp:revision>3</cp:revision>
  <dcterms:created xsi:type="dcterms:W3CDTF">2014-10-28T07:44:00Z</dcterms:created>
  <dcterms:modified xsi:type="dcterms:W3CDTF">2014-10-28T10:13:00Z</dcterms:modified>
</cp:coreProperties>
</file>